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F193" w14:textId="77777777" w:rsidR="00F37FBD" w:rsidRDefault="00F37FBD" w:rsidP="00F37FBD">
      <w:pPr>
        <w:widowControl w:val="0"/>
        <w:autoSpaceDE w:val="0"/>
        <w:autoSpaceDN w:val="0"/>
        <w:adjustRightInd w:val="0"/>
      </w:pPr>
    </w:p>
    <w:p w14:paraId="05A1E9E1" w14:textId="77777777" w:rsidR="00F37FBD" w:rsidRDefault="00F37FBD" w:rsidP="00F37FBD">
      <w:pPr>
        <w:widowControl w:val="0"/>
        <w:autoSpaceDE w:val="0"/>
        <w:autoSpaceDN w:val="0"/>
        <w:adjustRightInd w:val="0"/>
        <w:spacing w:line="276" w:lineRule="auto"/>
        <w:ind w:right="-5"/>
        <w:jc w:val="center"/>
      </w:pPr>
      <w:r>
        <w:t>Информационная карта проекта</w:t>
      </w:r>
    </w:p>
    <w:p w14:paraId="2F96208D" w14:textId="694C92D4" w:rsidR="00F37FBD" w:rsidRDefault="00F37FBD" w:rsidP="00F37FBD">
      <w:pPr>
        <w:widowControl w:val="0"/>
        <w:autoSpaceDE w:val="0"/>
        <w:autoSpaceDN w:val="0"/>
        <w:adjustRightInd w:val="0"/>
        <w:spacing w:line="276" w:lineRule="auto"/>
        <w:ind w:right="-5"/>
        <w:jc w:val="both"/>
        <w:rPr>
          <w:sz w:val="22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05"/>
        <w:gridCol w:w="6340"/>
      </w:tblGrid>
      <w:tr w:rsidR="00F37FBD" w14:paraId="4117D0E1" w14:textId="77777777" w:rsidTr="00F37FB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8376" w14:textId="77777777" w:rsidR="00F37FBD" w:rsidRDefault="00F37FBD">
            <w:pPr>
              <w:autoSpaceDE w:val="0"/>
              <w:autoSpaceDN w:val="0"/>
              <w:adjustRightInd w:val="0"/>
            </w:pPr>
            <w:r>
              <w:t>Наименование проекта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F3A" w14:textId="531B04FA" w:rsidR="00F37FBD" w:rsidRDefault="00C92076">
            <w:pPr>
              <w:autoSpaceDE w:val="0"/>
              <w:autoSpaceDN w:val="0"/>
              <w:adjustRightInd w:val="0"/>
            </w:pPr>
            <w:r>
              <w:t>«Сохраним родники Прибайкалья»</w:t>
            </w:r>
          </w:p>
        </w:tc>
      </w:tr>
      <w:tr w:rsidR="00F37FBD" w14:paraId="4EE5EF4A" w14:textId="77777777" w:rsidTr="00F37FB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130A" w14:textId="77777777" w:rsidR="00F37FBD" w:rsidRDefault="00F37FBD">
            <w:pPr>
              <w:autoSpaceDE w:val="0"/>
              <w:autoSpaceDN w:val="0"/>
              <w:adjustRightInd w:val="0"/>
            </w:pPr>
            <w:r>
              <w:t>Номинация и приоритетное направление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5587" w14:textId="449484F8" w:rsidR="00F37FBD" w:rsidRDefault="00C92076">
            <w:pPr>
              <w:autoSpaceDE w:val="0"/>
              <w:autoSpaceDN w:val="0"/>
              <w:adjustRightInd w:val="0"/>
            </w:pPr>
            <w:r>
              <w:t>«Чистое будущее»</w:t>
            </w:r>
          </w:p>
        </w:tc>
      </w:tr>
      <w:tr w:rsidR="00F37FBD" w14:paraId="27CE072C" w14:textId="77777777" w:rsidTr="00F37FB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BC27" w14:textId="77777777" w:rsidR="00F37FBD" w:rsidRDefault="00F37FBD">
            <w:pPr>
              <w:autoSpaceDE w:val="0"/>
              <w:autoSpaceDN w:val="0"/>
              <w:adjustRightInd w:val="0"/>
            </w:pPr>
            <w:r>
              <w:t>Команда и партнеры проекта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0EF2" w14:textId="632AFE23" w:rsidR="00F37FBD" w:rsidRDefault="00C92076">
            <w:pPr>
              <w:autoSpaceDE w:val="0"/>
              <w:autoSpaceDN w:val="0"/>
              <w:adjustRightInd w:val="0"/>
            </w:pPr>
            <w:r>
              <w:t xml:space="preserve">В разработке проекта участвовали обучающиеся школы, родители, жители села, сельская администрация, индивидуальные предприниматели села (спонсоры проекта)   </w:t>
            </w:r>
          </w:p>
        </w:tc>
      </w:tr>
      <w:tr w:rsidR="00F37FBD" w14:paraId="1F4AA5B7" w14:textId="77777777" w:rsidTr="00F37FB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F1BC" w14:textId="77777777" w:rsidR="00F37FBD" w:rsidRDefault="00F37FBD">
            <w:pPr>
              <w:autoSpaceDE w:val="0"/>
              <w:autoSpaceDN w:val="0"/>
              <w:adjustRightInd w:val="0"/>
            </w:pPr>
            <w:r>
              <w:t>География проекта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9DB9" w14:textId="7985F698" w:rsidR="00F37FBD" w:rsidRDefault="00164B46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Территория Дальнезакорского сельского поселения.</w:t>
            </w:r>
          </w:p>
        </w:tc>
      </w:tr>
      <w:tr w:rsidR="00F37FBD" w14:paraId="2F930F19" w14:textId="77777777" w:rsidTr="00164B4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195A" w14:textId="77777777" w:rsidR="00F37FBD" w:rsidRDefault="00F37FBD">
            <w:pPr>
              <w:autoSpaceDE w:val="0"/>
              <w:autoSpaceDN w:val="0"/>
              <w:adjustRightInd w:val="0"/>
            </w:pPr>
            <w:r>
              <w:t>Проблема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1FF" w14:textId="41CE7262" w:rsidR="00F37FBD" w:rsidRDefault="00164B46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 xml:space="preserve"> Повышение экокультуры местного населения и приезжающих гостей</w:t>
            </w:r>
          </w:p>
        </w:tc>
      </w:tr>
      <w:tr w:rsidR="00F37FBD" w14:paraId="361CD179" w14:textId="77777777" w:rsidTr="00F37FB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F30C" w14:textId="77777777" w:rsidR="00F37FBD" w:rsidRDefault="00F37F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Актуальность проекта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D959" w14:textId="7C41DAF0" w:rsidR="00F37FBD" w:rsidRDefault="00164B46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 xml:space="preserve">Сохранение памятников историко-культурного наследия, сохранение </w:t>
            </w:r>
            <w:r w:rsidR="008364A2">
              <w:rPr>
                <w:color w:val="1A1A1A"/>
              </w:rPr>
              <w:t>уникальных водных объектов и территорий.</w:t>
            </w:r>
            <w:r>
              <w:rPr>
                <w:color w:val="1A1A1A"/>
              </w:rPr>
              <w:t xml:space="preserve"> </w:t>
            </w:r>
          </w:p>
        </w:tc>
      </w:tr>
      <w:tr w:rsidR="00F37FBD" w14:paraId="612B0848" w14:textId="77777777" w:rsidTr="00F37FB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D3E5" w14:textId="77777777" w:rsidR="00F37FBD" w:rsidRDefault="00F37FB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Цель проекта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55C5" w14:textId="6BA7D1D1" w:rsidR="00F37FBD" w:rsidRDefault="008364A2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 xml:space="preserve"> Облагораживание территории ключа у д.Камень с целью сохранения уникальной территории и водного объекта. </w:t>
            </w:r>
          </w:p>
        </w:tc>
      </w:tr>
      <w:tr w:rsidR="00F37FBD" w14:paraId="366898A9" w14:textId="77777777" w:rsidTr="008364A2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A852" w14:textId="77777777" w:rsidR="00F37FBD" w:rsidRDefault="00F37FBD">
            <w:pPr>
              <w:autoSpaceDE w:val="0"/>
              <w:autoSpaceDN w:val="0"/>
              <w:adjustRightInd w:val="0"/>
            </w:pPr>
            <w:r>
              <w:t>Задачи проекта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5000" w14:textId="78D57221" w:rsidR="008364A2" w:rsidRPr="00341386" w:rsidRDefault="008364A2" w:rsidP="008364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282828"/>
              </w:rPr>
            </w:pPr>
            <w:r w:rsidRPr="00341386">
              <w:rPr>
                <w:color w:val="282828"/>
              </w:rPr>
              <w:t>Установить на территории старинной мельницы и ключа беседку для отдыха и  ограждение;</w:t>
            </w:r>
          </w:p>
          <w:p w14:paraId="28704D13" w14:textId="2BC82E30" w:rsidR="008364A2" w:rsidRDefault="008364A2" w:rsidP="008364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282828"/>
              </w:rPr>
            </w:pPr>
            <w:r w:rsidRPr="00341386">
              <w:rPr>
                <w:color w:val="282828"/>
              </w:rPr>
              <w:t xml:space="preserve">провести </w:t>
            </w:r>
            <w:r w:rsidR="00341386">
              <w:rPr>
                <w:color w:val="282828"/>
              </w:rPr>
              <w:t xml:space="preserve">очистку, </w:t>
            </w:r>
            <w:r w:rsidRPr="00341386">
              <w:rPr>
                <w:color w:val="282828"/>
              </w:rPr>
              <w:t>озеленение и декорирование территории;</w:t>
            </w:r>
          </w:p>
          <w:p w14:paraId="39A0AE18" w14:textId="483BD672" w:rsidR="00341386" w:rsidRPr="00341386" w:rsidRDefault="00341386" w:rsidP="008364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282828"/>
              </w:rPr>
            </w:pPr>
            <w:r>
              <w:rPr>
                <w:color w:val="282828"/>
              </w:rPr>
              <w:t>Организация ежегодных акций по уборке территории обучающимися школы;</w:t>
            </w:r>
          </w:p>
          <w:p w14:paraId="593A8E0E" w14:textId="20292C53" w:rsidR="00F37FBD" w:rsidRDefault="00F37FBD" w:rsidP="008364A2">
            <w:pPr>
              <w:shd w:val="clear" w:color="auto" w:fill="FFFFFF"/>
              <w:spacing w:before="100" w:beforeAutospacing="1" w:after="100" w:afterAutospacing="1"/>
              <w:ind w:left="360"/>
              <w:rPr>
                <w:color w:val="1A1A1A"/>
              </w:rPr>
            </w:pPr>
          </w:p>
        </w:tc>
      </w:tr>
      <w:tr w:rsidR="00F37FBD" w14:paraId="4F700DC6" w14:textId="77777777" w:rsidTr="00F37FB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6E13" w14:textId="77777777" w:rsidR="00F37FBD" w:rsidRDefault="00F37FBD">
            <w:pPr>
              <w:autoSpaceDE w:val="0"/>
              <w:autoSpaceDN w:val="0"/>
              <w:adjustRightInd w:val="0"/>
            </w:pPr>
            <w:r>
              <w:t>Ожидаемые результаты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6C4F" w14:textId="77777777" w:rsidR="00341386" w:rsidRDefault="00341386">
            <w:pPr>
              <w:shd w:val="clear" w:color="auto" w:fill="FFFFFF"/>
            </w:pPr>
            <w:r>
              <w:t>Мы считаем, что реализация данного проекта позволит:</w:t>
            </w:r>
          </w:p>
          <w:p w14:paraId="3787B93F" w14:textId="77777777" w:rsidR="00341386" w:rsidRDefault="00341386" w:rsidP="00341386">
            <w:pPr>
              <w:pStyle w:val="a3"/>
              <w:numPr>
                <w:ilvl w:val="0"/>
                <w:numId w:val="2"/>
              </w:numPr>
              <w:shd w:val="clear" w:color="auto" w:fill="FFFFFF"/>
            </w:pPr>
            <w:r>
              <w:t>сохранить уникальную историко-культурную и природную территорию;</w:t>
            </w:r>
          </w:p>
          <w:p w14:paraId="5C547EB5" w14:textId="77777777" w:rsidR="00341386" w:rsidRDefault="00341386" w:rsidP="00341386">
            <w:pPr>
              <w:pStyle w:val="a3"/>
              <w:numPr>
                <w:ilvl w:val="0"/>
                <w:numId w:val="2"/>
              </w:numPr>
              <w:shd w:val="clear" w:color="auto" w:fill="FFFFFF"/>
            </w:pPr>
            <w:r>
              <w:t xml:space="preserve"> повысит экологическую культуру местного населения и школьников;</w:t>
            </w:r>
          </w:p>
          <w:p w14:paraId="780644E9" w14:textId="77777777" w:rsidR="00341386" w:rsidRDefault="00341386" w:rsidP="00341386">
            <w:pPr>
              <w:pStyle w:val="a3"/>
              <w:numPr>
                <w:ilvl w:val="0"/>
                <w:numId w:val="2"/>
              </w:numPr>
              <w:shd w:val="clear" w:color="auto" w:fill="FFFFFF"/>
            </w:pPr>
            <w:r>
              <w:t>Данный объект можно  использовать для проведения экскурсий как для гостей, так и в учебном процессе на уроках биологии и географии;</w:t>
            </w:r>
          </w:p>
          <w:p w14:paraId="25372415" w14:textId="212AD1D0" w:rsidR="00F37FBD" w:rsidRDefault="00341386" w:rsidP="00341386">
            <w:pPr>
              <w:pStyle w:val="a3"/>
              <w:numPr>
                <w:ilvl w:val="0"/>
                <w:numId w:val="2"/>
              </w:numPr>
              <w:shd w:val="clear" w:color="auto" w:fill="FFFFFF"/>
            </w:pPr>
            <w:r>
              <w:t xml:space="preserve">Привить заботу о своей малой Родине обучающимся школы; </w:t>
            </w:r>
          </w:p>
        </w:tc>
      </w:tr>
      <w:tr w:rsidR="00F37FBD" w14:paraId="23D38D89" w14:textId="77777777" w:rsidTr="00F37FB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3E19" w14:textId="77777777" w:rsidR="00F37FBD" w:rsidRDefault="00F37FBD">
            <w:pPr>
              <w:autoSpaceDE w:val="0"/>
              <w:autoSpaceDN w:val="0"/>
              <w:adjustRightInd w:val="0"/>
            </w:pPr>
            <w:r>
              <w:rPr>
                <w:color w:val="1A1A1A"/>
              </w:rPr>
              <w:t>Срок выполнения проекта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FE68" w14:textId="6589E3DA" w:rsidR="00F37FBD" w:rsidRDefault="003E6031">
            <w:pPr>
              <w:autoSpaceDE w:val="0"/>
              <w:autoSpaceDN w:val="0"/>
              <w:adjustRightInd w:val="0"/>
            </w:pPr>
            <w:r>
              <w:rPr>
                <w:color w:val="1A1A1A"/>
              </w:rPr>
              <w:t>Ежегодно, долгосрочный. Начало-201</w:t>
            </w:r>
            <w:r w:rsidR="006A3238">
              <w:rPr>
                <w:color w:val="1A1A1A"/>
              </w:rPr>
              <w:t>5</w:t>
            </w:r>
            <w:r>
              <w:rPr>
                <w:color w:val="1A1A1A"/>
              </w:rPr>
              <w:t>г</w:t>
            </w:r>
          </w:p>
        </w:tc>
      </w:tr>
      <w:tr w:rsidR="00F37FBD" w14:paraId="30C5633A" w14:textId="77777777" w:rsidTr="00F37FB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8BA0" w14:textId="77777777" w:rsidR="00F37FBD" w:rsidRDefault="00F37FBD">
            <w:pPr>
              <w:autoSpaceDE w:val="0"/>
              <w:autoSpaceDN w:val="0"/>
              <w:adjustRightInd w:val="0"/>
            </w:pPr>
            <w:r>
              <w:t>Целевая аудитория проекта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3E35" w14:textId="2776C98F" w:rsidR="00F37FBD" w:rsidRDefault="003E6031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 xml:space="preserve"> Данный проект рассчитан как на школьников, так и на взрослое население нашего района.</w:t>
            </w:r>
          </w:p>
        </w:tc>
      </w:tr>
      <w:tr w:rsidR="00F37FBD" w14:paraId="7494CC07" w14:textId="77777777" w:rsidTr="00F37FB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782C" w14:textId="77777777" w:rsidR="00F37FBD" w:rsidRDefault="00F37F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Задействованные ресурсы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0DA2" w14:textId="681EF1C3" w:rsidR="003E6031" w:rsidRDefault="003E6031">
            <w:pPr>
              <w:autoSpaceDE w:val="0"/>
              <w:autoSpaceDN w:val="0"/>
              <w:adjustRightInd w:val="0"/>
            </w:pPr>
            <w:r>
              <w:t xml:space="preserve">В ходе выполнения проекта нами были задействованы следующие ресурсы: </w:t>
            </w:r>
          </w:p>
          <w:p w14:paraId="55DB2E11" w14:textId="5BDDB73C" w:rsidR="003E6031" w:rsidRDefault="00F37FBD" w:rsidP="003E603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материально-технические</w:t>
            </w:r>
            <w:r w:rsidR="003E6031">
              <w:t xml:space="preserve">: спонсорами были выделены средства для приобретения пиломатериала для постройки беседки и ограждения территории; краски для покраски забора и беседки; техника для доставки материала; </w:t>
            </w:r>
          </w:p>
          <w:p w14:paraId="4394A59C" w14:textId="4FBDE908" w:rsidR="003E6031" w:rsidRDefault="003E6031" w:rsidP="003E603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информационные:  обучающиеся школы провели агитационную компанию по привлечению взрослого населения к обустройству территории; изготовили информационные таблички, вывески;</w:t>
            </w:r>
          </w:p>
          <w:p w14:paraId="08DD9DB5" w14:textId="546F91EF" w:rsidR="009D3815" w:rsidRDefault="009D3815" w:rsidP="009D381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 xml:space="preserve">организационные: всю организацию проекта взяла на себя учитель биологии, под руководством </w:t>
            </w:r>
            <w:r>
              <w:lastRenderedPageBreak/>
              <w:t>которого выполнялся план реализации проекта и до сих пор реализуется;</w:t>
            </w:r>
          </w:p>
          <w:p w14:paraId="051AEA22" w14:textId="347DEE70" w:rsidR="00F37FBD" w:rsidRDefault="009D3815" w:rsidP="009D381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ка</w:t>
            </w:r>
            <w:r w:rsidR="00F37FBD">
              <w:t>дровые</w:t>
            </w:r>
            <w:r>
              <w:t>: к проекту были  привлечены школьники, родители, взрослое население села;</w:t>
            </w:r>
          </w:p>
        </w:tc>
      </w:tr>
      <w:tr w:rsidR="00F37FBD" w14:paraId="247D1B9E" w14:textId="77777777" w:rsidTr="009D3815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12CB" w14:textId="77777777" w:rsidR="00F37FBD" w:rsidRDefault="00F37FBD">
            <w:pPr>
              <w:autoSpaceDE w:val="0"/>
              <w:autoSpaceDN w:val="0"/>
              <w:adjustRightInd w:val="0"/>
            </w:pPr>
            <w:r>
              <w:lastRenderedPageBreak/>
              <w:t>Риски реализации проекта и пути их минимизации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BF1B" w14:textId="213D526D" w:rsidR="00F37FBD" w:rsidRDefault="009D3815">
            <w:pPr>
              <w:autoSpaceDE w:val="0"/>
              <w:autoSpaceDN w:val="0"/>
              <w:adjustRightInd w:val="0"/>
            </w:pPr>
            <w:r>
              <w:t xml:space="preserve">Данный проект реализуется на протяжении 5 лет. Единственным риском является отсутствие экологической культуры у отдельных групп населения, которые периодически загрязняют охраняемую территорию, портят состояние беседки и ограждения, специально портят емкости для мусора.  Поэтому нам приходится два или три раза в год восстанавливать территорию.       </w:t>
            </w:r>
          </w:p>
        </w:tc>
      </w:tr>
      <w:tr w:rsidR="00F37FBD" w14:paraId="580B0CFB" w14:textId="77777777" w:rsidTr="00F37FB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47B3" w14:textId="77777777" w:rsidR="00F37FBD" w:rsidRDefault="00F37FBD">
            <w:pPr>
              <w:autoSpaceDE w:val="0"/>
              <w:autoSpaceDN w:val="0"/>
              <w:adjustRightInd w:val="0"/>
            </w:pPr>
            <w:r>
              <w:t>Этапы реализации проекта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AAD3" w14:textId="6214FC25" w:rsidR="000D2129" w:rsidRDefault="000D2129">
            <w:pPr>
              <w:autoSpaceDE w:val="0"/>
              <w:autoSpaceDN w:val="0"/>
              <w:adjustRightInd w:val="0"/>
            </w:pPr>
            <w:r>
              <w:t xml:space="preserve">Подготовительный этап: </w:t>
            </w:r>
          </w:p>
          <w:p w14:paraId="66814515" w14:textId="217CFC6F" w:rsidR="000D2129" w:rsidRDefault="000D2129" w:rsidP="000529CD">
            <w:pPr>
              <w:autoSpaceDE w:val="0"/>
              <w:autoSpaceDN w:val="0"/>
              <w:adjustRightInd w:val="0"/>
              <w:jc w:val="both"/>
            </w:pPr>
            <w:r>
              <w:t>Данный этап начался еще  в 201</w:t>
            </w:r>
            <w:r w:rsidR="006A3238">
              <w:t>5</w:t>
            </w:r>
            <w:r>
              <w:t xml:space="preserve">году. Территория ключа была в ужасном состоянии, вся захламлена мусором, в воде также находились груды отходов. Остатки старинной мельницы заросли  травой.  Красивейшее природное место было превращено в полигон отходов.  Несмотря на популярность этого места, ни у кого не возникало мысли провести там уборку и сделать культурное место отдыха, и все таки начать приучать местных жителей к экокультуре по сохранению природных объектов родного края. Поэтому мы решили- охраняемой территории быть! </w:t>
            </w:r>
            <w:r w:rsidR="006A3238">
              <w:t xml:space="preserve">Мы составили краткий план того, чего хотим достичь и работа закипела! </w:t>
            </w:r>
          </w:p>
          <w:p w14:paraId="5A1A012A" w14:textId="729F9ADD" w:rsidR="000D2129" w:rsidRDefault="006A3238" w:rsidP="000529CD">
            <w:pPr>
              <w:autoSpaceDE w:val="0"/>
              <w:autoSpaceDN w:val="0"/>
              <w:adjustRightInd w:val="0"/>
              <w:jc w:val="both"/>
            </w:pPr>
            <w:r>
              <w:t>Реализация:  в марте 2015 г о</w:t>
            </w:r>
            <w:r w:rsidR="000D2129">
              <w:t xml:space="preserve">бучающиеся школы начали агитационную компанию  </w:t>
            </w:r>
            <w:r>
              <w:t xml:space="preserve">по привлечению населения и поиску спонсорских средств для облагораживания территории. У нас это получилось. Были собраны средства для приобретения краски, кисточек, строительных материалов. Местные предприниматели помогли нам пиломатериалом. В апреле и мае  на уроках технологии юноши изготавливали ограждение для территории. Причем каждый класс старался сделать свой участок забора самым красивым. До сих пор выпускники школ, приезжая на ключ, вспоминают об этом с гордостью. Ведь это сделано их руками!  </w:t>
            </w:r>
            <w:r w:rsidR="000529CD">
              <w:t xml:space="preserve">В это же время в вечернее время трудились и наши родители, неравнодушные мужчины, которые выполняли изготовление частей беседки.  И вот, в конце мая 2015г был объявлен общий субботник по облагораживанию территории. Нам на помощь пришло очень много неравнодушных людей! Были и старожилы села и дети дошкольного возраста!  Мы активно начали работу. В течение  дня мы убрали весть мусор, возвели беседку, установили ограждение, покрасили забор и беседку.  Затем мы повесили предупреждающие и запрещающие таблички, установили бочки для мусора. </w:t>
            </w:r>
            <w:r w:rsidR="00993C06">
              <w:t xml:space="preserve">Закончилась работа вкусным ужином на природе совместно с родителями!  </w:t>
            </w:r>
          </w:p>
          <w:p w14:paraId="1D7A3435" w14:textId="6395B2F0" w:rsidR="000D2129" w:rsidRDefault="00993C06">
            <w:pPr>
              <w:autoSpaceDE w:val="0"/>
              <w:autoSpaceDN w:val="0"/>
              <w:adjustRightInd w:val="0"/>
            </w:pPr>
            <w:r>
              <w:t xml:space="preserve">В дальнейшем, на протяжении уже 8 лет мы ежегодно два или три раза в год следим за чистотой и сохранностью территории. Очень радует то, что не все люди равнодушны к нашему труду! В 2016 году на территории появился мангал для шашлыков, в 2017году построен туалет. Ежегодно высаживают цветы в клумбы. И все это делают </w:t>
            </w:r>
            <w:r>
              <w:lastRenderedPageBreak/>
              <w:t xml:space="preserve">люди сами, по зову своего сердца! И зачастую, мы даже не знаем, кто автор этих добрых дел! Совсем недавно,  в ноябре 2023г  на территории появились замечательные садовые скульптуры, оставленные душевным человеком!  </w:t>
            </w:r>
          </w:p>
          <w:p w14:paraId="2DB2E473" w14:textId="62BDC080" w:rsidR="000D2129" w:rsidRDefault="00993C06">
            <w:pPr>
              <w:autoSpaceDE w:val="0"/>
              <w:autoSpaceDN w:val="0"/>
              <w:adjustRightInd w:val="0"/>
            </w:pPr>
            <w:r>
              <w:t xml:space="preserve">Мы надеемся, что </w:t>
            </w:r>
            <w:r w:rsidR="00652FB2">
              <w:t xml:space="preserve">в будущем эта добрая традиция не исчезнет! И добро всегда победит зло! </w:t>
            </w:r>
            <w:r>
              <w:t xml:space="preserve"> </w:t>
            </w:r>
          </w:p>
          <w:p w14:paraId="78B1C9D5" w14:textId="77777777" w:rsidR="000D2129" w:rsidRDefault="000D2129">
            <w:pPr>
              <w:autoSpaceDE w:val="0"/>
              <w:autoSpaceDN w:val="0"/>
              <w:adjustRightInd w:val="0"/>
            </w:pPr>
          </w:p>
          <w:p w14:paraId="09608CED" w14:textId="236E5533" w:rsidR="00F37FBD" w:rsidRDefault="00652FB2">
            <w:pPr>
              <w:autoSpaceDE w:val="0"/>
              <w:autoSpaceDN w:val="0"/>
              <w:adjustRightInd w:val="0"/>
            </w:pPr>
            <w:r>
              <w:t>Заключительный: проект не имеет сроков окончания. Ежегодно ученики школы, сменяя одно поколение за другим, по доброй традиции  участвуют в акции «Сохраним родники Прибайкалья!».  О нашем ключе и работе детей знают все жители района.!</w:t>
            </w:r>
          </w:p>
        </w:tc>
      </w:tr>
      <w:tr w:rsidR="00F37FBD" w14:paraId="3FC00854" w14:textId="77777777" w:rsidTr="00F37FB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CB75" w14:textId="77777777" w:rsidR="00F37FBD" w:rsidRDefault="00F37FBD">
            <w:pPr>
              <w:autoSpaceDE w:val="0"/>
              <w:autoSpaceDN w:val="0"/>
              <w:adjustRightInd w:val="0"/>
            </w:pPr>
            <w:r>
              <w:lastRenderedPageBreak/>
              <w:t>Методы оценки результатов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63D" w14:textId="75DDE95D" w:rsidR="00F37FBD" w:rsidRDefault="00652FB2" w:rsidP="00652FB2">
            <w:pPr>
              <w:shd w:val="clear" w:color="auto" w:fill="FFFFFF"/>
            </w:pPr>
            <w:r>
              <w:t xml:space="preserve">Мы считаем, что проект реализуется успешно. Конечно, к сожалению, еще остается много людей, которые невзирая на детский труд и их заботу о своей малой Родине портят территорию, но мы заметили, что с каждым годом мусора становится все меньше и меньше, а добрых людей-больше! А значит наше дело приносит плоды!  </w:t>
            </w:r>
          </w:p>
        </w:tc>
      </w:tr>
      <w:tr w:rsidR="00F37FBD" w14:paraId="2C28E19E" w14:textId="77777777" w:rsidTr="00F37FB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5402" w14:textId="77777777" w:rsidR="00F37FBD" w:rsidRDefault="00F37FBD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Перспективы дальнейшей реализация проекта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1DAA" w14:textId="4F871C64" w:rsidR="00F37FBD" w:rsidRPr="000B3EE5" w:rsidRDefault="00652FB2" w:rsidP="000B3EE5">
            <w:pPr>
              <w:pStyle w:val="1"/>
              <w:shd w:val="clear" w:color="auto" w:fill="FFFFFF"/>
              <w:spacing w:before="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дальнейшем мы бы хотели создать на этом месте значок </w:t>
            </w:r>
            <w:r w:rsidR="000B3EE5" w:rsidRPr="000B3EE5">
              <w:rPr>
                <w:rFonts w:ascii="Times New Roman" w:eastAsia="Times New Roman" w:hAnsi="Times New Roman" w:cs="Times New Roman"/>
                <w:i/>
                <w:iCs/>
                <w:color w:val="auto"/>
                <w:kern w:val="36"/>
                <w:sz w:val="24"/>
                <w:szCs w:val="24"/>
              </w:rPr>
              <w:t xml:space="preserve">QR-код </w:t>
            </w:r>
            <w:r w:rsidRPr="000B3E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«Культурного кода», с целью сохранения истории данн</w:t>
            </w:r>
            <w:r w:rsidR="000B3EE5" w:rsidRPr="000B3E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ой территории, ведь она очень интересна. </w:t>
            </w:r>
            <w:r w:rsidRPr="000B3E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37FBD" w14:paraId="7A65102C" w14:textId="77777777" w:rsidTr="00E2023E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4297" w14:textId="77777777" w:rsidR="00F37FBD" w:rsidRDefault="00F37FBD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Цифровые следы реализации проекта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C8E" w14:textId="3062657F" w:rsidR="00F37FBD" w:rsidRDefault="00FD5D08">
            <w:pPr>
              <w:shd w:val="clear" w:color="auto" w:fill="FFFFFF"/>
            </w:pPr>
            <w:hyperlink r:id="rId5" w:history="1">
              <w:r w:rsidR="00E2023E" w:rsidRPr="00DF4A8E">
                <w:rPr>
                  <w:rStyle w:val="a5"/>
                </w:rPr>
                <w:t>https://sh-dalnezakorskaya-dzakora-r138.gosweb.gosuslugi.ru/nasha-shkola/agrobiznes-obrazovanie/</w:t>
              </w:r>
            </w:hyperlink>
          </w:p>
          <w:p w14:paraId="1C5B6CAE" w14:textId="4A99082C" w:rsidR="00E2023E" w:rsidRPr="000B3EE5" w:rsidRDefault="00E2023E">
            <w:pPr>
              <w:shd w:val="clear" w:color="auto" w:fill="FFFFFF"/>
              <w:rPr>
                <w:highlight w:val="yellow"/>
              </w:rPr>
            </w:pPr>
          </w:p>
        </w:tc>
      </w:tr>
      <w:tr w:rsidR="00F37FBD" w14:paraId="6CFDED46" w14:textId="77777777" w:rsidTr="00E2023E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5455" w14:textId="77777777" w:rsidR="00F37FBD" w:rsidRDefault="00F37FBD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Проект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1F48" w14:textId="403E41FE" w:rsidR="00F37FBD" w:rsidRDefault="00FD5D08">
            <w:pPr>
              <w:shd w:val="clear" w:color="auto" w:fill="FFFFFF"/>
            </w:pPr>
            <w:hyperlink r:id="rId6" w:history="1">
              <w:r w:rsidR="00E2023E" w:rsidRPr="00DF4A8E">
                <w:rPr>
                  <w:rStyle w:val="a5"/>
                </w:rPr>
                <w:t>https://sh-dalnezakorskaya-dzakora-r138.gosweb.gosuslugi.ru/nasha-shkola/agrobiznes-obrazovanie/</w:t>
              </w:r>
            </w:hyperlink>
          </w:p>
          <w:p w14:paraId="7CF20D87" w14:textId="7BD268BD" w:rsidR="00E2023E" w:rsidRPr="000B3EE5" w:rsidRDefault="00E2023E">
            <w:pPr>
              <w:shd w:val="clear" w:color="auto" w:fill="FFFFFF"/>
              <w:rPr>
                <w:highlight w:val="yellow"/>
              </w:rPr>
            </w:pPr>
          </w:p>
        </w:tc>
      </w:tr>
    </w:tbl>
    <w:p w14:paraId="68D798E3" w14:textId="7751DC78" w:rsidR="001D61B8" w:rsidRDefault="001D61B8" w:rsidP="00F37FBD">
      <w:pPr>
        <w:autoSpaceDE w:val="0"/>
        <w:autoSpaceDN w:val="0"/>
        <w:adjustRightInd w:val="0"/>
      </w:pPr>
    </w:p>
    <w:sectPr w:rsidR="001D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3D9"/>
    <w:multiLevelType w:val="hybridMultilevel"/>
    <w:tmpl w:val="006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0753"/>
    <w:multiLevelType w:val="multilevel"/>
    <w:tmpl w:val="7622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8490A"/>
    <w:multiLevelType w:val="hybridMultilevel"/>
    <w:tmpl w:val="7BD075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2E"/>
    <w:rsid w:val="000529CD"/>
    <w:rsid w:val="000B3EE5"/>
    <w:rsid w:val="000D2129"/>
    <w:rsid w:val="0010592E"/>
    <w:rsid w:val="00164B46"/>
    <w:rsid w:val="001D61B8"/>
    <w:rsid w:val="00341386"/>
    <w:rsid w:val="003E6031"/>
    <w:rsid w:val="004B61CF"/>
    <w:rsid w:val="00571307"/>
    <w:rsid w:val="00652FB2"/>
    <w:rsid w:val="006A3238"/>
    <w:rsid w:val="007817D7"/>
    <w:rsid w:val="008364A2"/>
    <w:rsid w:val="00993C06"/>
    <w:rsid w:val="009D3815"/>
    <w:rsid w:val="00AC5CEA"/>
    <w:rsid w:val="00C92076"/>
    <w:rsid w:val="00D22A3B"/>
    <w:rsid w:val="00E2023E"/>
    <w:rsid w:val="00EB7BD8"/>
    <w:rsid w:val="00F37FBD"/>
    <w:rsid w:val="00F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D813"/>
  <w15:chartTrackingRefBased/>
  <w15:docId w15:val="{2BB02528-4A09-46B0-8E7D-9E1206DC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E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FBD"/>
    <w:pPr>
      <w:ind w:left="720"/>
      <w:contextualSpacing/>
    </w:pPr>
  </w:style>
  <w:style w:type="table" w:styleId="a4">
    <w:name w:val="Table Grid"/>
    <w:basedOn w:val="a1"/>
    <w:uiPriority w:val="39"/>
    <w:rsid w:val="00F3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3E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E2023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20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-dalnezakorskaya-dzakora-r138.gosweb.gosuslugi.ru/nasha-shkola/agrobiznes-obrazovanie/" TargetMode="External"/><Relationship Id="rId5" Type="http://schemas.openxmlformats.org/officeDocument/2006/relationships/hyperlink" Target="https://sh-dalnezakorskaya-dzakora-r138.gosweb.gosuslugi.ru/nasha-shkola/agrobiznes-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Тапхасова Мария Афанасьевна</dc:creator>
  <cp:keywords/>
  <dc:description/>
  <cp:lastModifiedBy>*</cp:lastModifiedBy>
  <cp:revision>9</cp:revision>
  <dcterms:created xsi:type="dcterms:W3CDTF">2023-11-14T07:39:00Z</dcterms:created>
  <dcterms:modified xsi:type="dcterms:W3CDTF">2023-11-24T03:56:00Z</dcterms:modified>
</cp:coreProperties>
</file>